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D1" w:rsidRDefault="008E6BD1" w:rsidP="00AC5342">
      <w:pPr>
        <w:pStyle w:val="NoSpacing"/>
        <w:jc w:val="center"/>
        <w:rPr>
          <w:rFonts w:ascii="opensans" w:hAnsi="opensans"/>
          <w:color w:val="333333"/>
          <w:spacing w:val="5"/>
          <w:shd w:val="clear" w:color="auto" w:fill="FFFFFF"/>
        </w:rPr>
      </w:pPr>
      <w:r>
        <w:rPr>
          <w:rFonts w:ascii="opensans" w:hAnsi="opensans"/>
          <w:noProof/>
          <w:color w:val="333333"/>
          <w:spacing w:val="5"/>
          <w:shd w:val="clear" w:color="auto" w:fill="FFFFFF"/>
        </w:rPr>
        <w:drawing>
          <wp:inline distT="0" distB="0" distL="0" distR="0">
            <wp:extent cx="857250" cy="8025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gl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902" cy="821908"/>
                    </a:xfrm>
                    <a:prstGeom prst="rect">
                      <a:avLst/>
                    </a:prstGeom>
                  </pic:spPr>
                </pic:pic>
              </a:graphicData>
            </a:graphic>
          </wp:inline>
        </w:drawing>
      </w:r>
    </w:p>
    <w:p w:rsidR="008E6BD1" w:rsidRDefault="008E6BD1" w:rsidP="00B744A6">
      <w:pPr>
        <w:pStyle w:val="NoSpacing"/>
        <w:jc w:val="center"/>
        <w:rPr>
          <w:rFonts w:ascii="opensans" w:hAnsi="opensans"/>
          <w:color w:val="333333"/>
          <w:spacing w:val="5"/>
          <w:shd w:val="clear" w:color="auto" w:fill="FFFFFF"/>
        </w:rPr>
      </w:pPr>
    </w:p>
    <w:p w:rsidR="008E6BD1" w:rsidRDefault="008E6BD1" w:rsidP="00B744A6">
      <w:pPr>
        <w:pStyle w:val="NoSpacing"/>
        <w:jc w:val="center"/>
        <w:rPr>
          <w:rFonts w:ascii="opensans" w:hAnsi="opensans"/>
          <w:color w:val="333333"/>
          <w:spacing w:val="5"/>
          <w:shd w:val="clear" w:color="auto" w:fill="FFFFFF"/>
        </w:rPr>
      </w:pPr>
    </w:p>
    <w:p w:rsidR="008E6BD1" w:rsidRPr="005B6FE6" w:rsidRDefault="008E6BD1" w:rsidP="00AC5342">
      <w:pPr>
        <w:pStyle w:val="NoSpacing"/>
        <w:jc w:val="center"/>
        <w:rPr>
          <w:rFonts w:ascii="opensans" w:hAnsi="opensans"/>
          <w:b/>
          <w:color w:val="333333"/>
          <w:spacing w:val="5"/>
          <w:sz w:val="26"/>
          <w:shd w:val="clear" w:color="auto" w:fill="FFFFFF"/>
        </w:rPr>
      </w:pPr>
      <w:r w:rsidRPr="005B6FE6">
        <w:rPr>
          <w:rFonts w:ascii="opensans" w:hAnsi="opensans"/>
          <w:b/>
          <w:color w:val="333333"/>
          <w:spacing w:val="5"/>
          <w:sz w:val="26"/>
          <w:shd w:val="clear" w:color="auto" w:fill="FFFFFF"/>
        </w:rPr>
        <w:t>Why is school attendance important?</w:t>
      </w:r>
    </w:p>
    <w:p w:rsidR="008E6BD1" w:rsidRPr="005B6FE6" w:rsidRDefault="008E6BD1" w:rsidP="00B744A6">
      <w:pPr>
        <w:pStyle w:val="NoSpacing"/>
        <w:jc w:val="center"/>
        <w:rPr>
          <w:sz w:val="28"/>
          <w:u w:val="single"/>
        </w:rPr>
      </w:pPr>
      <w:r w:rsidRPr="005B6FE6">
        <w:rPr>
          <w:rFonts w:ascii="opensans" w:hAnsi="opensans"/>
          <w:color w:val="333333"/>
          <w:spacing w:val="5"/>
          <w:sz w:val="26"/>
          <w:shd w:val="clear" w:color="auto" w:fill="FFFFFF"/>
        </w:rPr>
        <w:t>The attendance rate is important because students are more likely to succeed in academics when they attend school consistently. It’s difficult for the teacher and the class to build their skills and progress if a large number of students are frequently absent.-Greatschools.org</w:t>
      </w:r>
    </w:p>
    <w:p w:rsidR="008E6BD1" w:rsidRPr="005B6FE6" w:rsidRDefault="008E6BD1" w:rsidP="00B744A6">
      <w:pPr>
        <w:pStyle w:val="NoSpacing"/>
        <w:jc w:val="center"/>
        <w:rPr>
          <w:sz w:val="28"/>
          <w:u w:val="single"/>
        </w:rPr>
      </w:pPr>
    </w:p>
    <w:p w:rsidR="008E6BD1" w:rsidRPr="005B6FE6" w:rsidRDefault="008E6BD1" w:rsidP="00B744A6">
      <w:pPr>
        <w:pStyle w:val="NoSpacing"/>
        <w:jc w:val="center"/>
        <w:rPr>
          <w:sz w:val="28"/>
          <w:u w:val="single"/>
        </w:rPr>
      </w:pPr>
    </w:p>
    <w:p w:rsidR="00B744A6" w:rsidRPr="005B6FE6" w:rsidRDefault="00B744A6" w:rsidP="00B744A6">
      <w:pPr>
        <w:pStyle w:val="NoSpacing"/>
        <w:jc w:val="center"/>
        <w:rPr>
          <w:b/>
          <w:sz w:val="28"/>
          <w:u w:val="single"/>
        </w:rPr>
      </w:pPr>
      <w:r w:rsidRPr="005B6FE6">
        <w:rPr>
          <w:b/>
          <w:sz w:val="28"/>
          <w:u w:val="single"/>
        </w:rPr>
        <w:t>The following ARE valid excuses for absences:</w:t>
      </w:r>
    </w:p>
    <w:p w:rsidR="00B744A6" w:rsidRPr="005B6FE6" w:rsidRDefault="00B744A6" w:rsidP="00B744A6">
      <w:pPr>
        <w:pStyle w:val="NoSpacing"/>
        <w:jc w:val="center"/>
        <w:rPr>
          <w:sz w:val="28"/>
        </w:rPr>
      </w:pPr>
    </w:p>
    <w:p w:rsidR="00B744A6" w:rsidRPr="005B6FE6" w:rsidRDefault="00B744A6" w:rsidP="00B744A6">
      <w:pPr>
        <w:pStyle w:val="NoSpacing"/>
        <w:numPr>
          <w:ilvl w:val="0"/>
          <w:numId w:val="1"/>
        </w:numPr>
        <w:rPr>
          <w:sz w:val="28"/>
        </w:rPr>
      </w:pPr>
      <w:r w:rsidRPr="005B6FE6">
        <w:rPr>
          <w:sz w:val="28"/>
        </w:rPr>
        <w:t>Participation in a district or school activity or instructional program.</w:t>
      </w:r>
    </w:p>
    <w:p w:rsidR="00B744A6" w:rsidRPr="005B6FE6" w:rsidRDefault="00B744A6" w:rsidP="00B744A6">
      <w:pPr>
        <w:pStyle w:val="NoSpacing"/>
        <w:numPr>
          <w:ilvl w:val="0"/>
          <w:numId w:val="1"/>
        </w:numPr>
        <w:rPr>
          <w:sz w:val="28"/>
        </w:rPr>
      </w:pPr>
      <w:r w:rsidRPr="005B6FE6">
        <w:rPr>
          <w:sz w:val="28"/>
        </w:rPr>
        <w:t xml:space="preserve">Illness, health condition or medical appointment (including, but not limited to, medical, </w:t>
      </w:r>
      <w:r w:rsidR="008C05D4" w:rsidRPr="005B6FE6">
        <w:rPr>
          <w:sz w:val="28"/>
        </w:rPr>
        <w:t>counseling, dental or optometry).</w:t>
      </w:r>
    </w:p>
    <w:p w:rsidR="00B744A6" w:rsidRPr="005B6FE6" w:rsidRDefault="00B744A6" w:rsidP="00B744A6">
      <w:pPr>
        <w:pStyle w:val="NoSpacing"/>
        <w:numPr>
          <w:ilvl w:val="0"/>
          <w:numId w:val="1"/>
        </w:numPr>
        <w:rPr>
          <w:sz w:val="28"/>
        </w:rPr>
      </w:pPr>
      <w:r w:rsidRPr="005B6FE6">
        <w:rPr>
          <w:sz w:val="28"/>
        </w:rPr>
        <w:t>Family emergency, including, but not limited to, a death or illness in the family.</w:t>
      </w:r>
    </w:p>
    <w:p w:rsidR="00B744A6" w:rsidRPr="005B6FE6" w:rsidRDefault="00B744A6" w:rsidP="00B744A6">
      <w:pPr>
        <w:pStyle w:val="NoSpacing"/>
        <w:numPr>
          <w:ilvl w:val="0"/>
          <w:numId w:val="1"/>
        </w:numPr>
        <w:rPr>
          <w:sz w:val="28"/>
        </w:rPr>
      </w:pPr>
      <w:r w:rsidRPr="005B6FE6">
        <w:rPr>
          <w:sz w:val="28"/>
        </w:rPr>
        <w:t>Religious or cultural purpose including observance of a religious or cultural holiday or participation in religious or cultural instruction.</w:t>
      </w:r>
    </w:p>
    <w:p w:rsidR="00B744A6" w:rsidRPr="005B6FE6" w:rsidRDefault="00B744A6" w:rsidP="00B744A6">
      <w:pPr>
        <w:pStyle w:val="NoSpacing"/>
        <w:numPr>
          <w:ilvl w:val="0"/>
          <w:numId w:val="1"/>
        </w:numPr>
        <w:rPr>
          <w:sz w:val="28"/>
        </w:rPr>
      </w:pPr>
      <w:r w:rsidRPr="005B6FE6">
        <w:rPr>
          <w:sz w:val="28"/>
        </w:rPr>
        <w:t>Court or judicial proceedings.</w:t>
      </w:r>
    </w:p>
    <w:p w:rsidR="000E1AAD" w:rsidRPr="005B6FE6" w:rsidRDefault="000E1AAD" w:rsidP="000E1AAD">
      <w:pPr>
        <w:pStyle w:val="NoSpacing"/>
        <w:ind w:left="360"/>
        <w:rPr>
          <w:sz w:val="28"/>
        </w:rPr>
      </w:pPr>
      <w:bookmarkStart w:id="0" w:name="_GoBack"/>
      <w:bookmarkEnd w:id="0"/>
    </w:p>
    <w:p w:rsidR="000E1AAD" w:rsidRPr="005B6FE6" w:rsidRDefault="000E1AAD" w:rsidP="000E1AAD">
      <w:pPr>
        <w:pStyle w:val="NoSpacing"/>
        <w:ind w:left="360"/>
        <w:jc w:val="center"/>
        <w:rPr>
          <w:b/>
          <w:sz w:val="28"/>
          <w:u w:val="single"/>
        </w:rPr>
      </w:pPr>
      <w:r w:rsidRPr="005B6FE6">
        <w:rPr>
          <w:b/>
          <w:sz w:val="28"/>
          <w:u w:val="single"/>
        </w:rPr>
        <w:t>Excused Absence Procedure:</w:t>
      </w:r>
    </w:p>
    <w:p w:rsidR="000E1AAD" w:rsidRPr="005B6FE6" w:rsidRDefault="000E1AAD" w:rsidP="000E1AAD">
      <w:pPr>
        <w:pStyle w:val="NoSpacing"/>
        <w:ind w:left="360"/>
        <w:jc w:val="center"/>
        <w:rPr>
          <w:sz w:val="28"/>
          <w:u w:val="single"/>
        </w:rPr>
      </w:pPr>
    </w:p>
    <w:p w:rsidR="00BC389F" w:rsidRPr="005B6FE6" w:rsidRDefault="000E1AAD" w:rsidP="00BC389F">
      <w:pPr>
        <w:pStyle w:val="NoSpacing"/>
        <w:numPr>
          <w:ilvl w:val="0"/>
          <w:numId w:val="5"/>
        </w:numPr>
        <w:rPr>
          <w:sz w:val="28"/>
        </w:rPr>
      </w:pPr>
      <w:r w:rsidRPr="005B6FE6">
        <w:rPr>
          <w:sz w:val="28"/>
        </w:rPr>
        <w:t>After 5 excused absences in a month or 10 excused absences in a year, a meeting needs to be scheduled with parents to identif</w:t>
      </w:r>
      <w:r w:rsidR="008C05D4" w:rsidRPr="005B6FE6">
        <w:rPr>
          <w:sz w:val="28"/>
        </w:rPr>
        <w:t>y barriers to school attendance.</w:t>
      </w:r>
    </w:p>
    <w:p w:rsidR="000E1AAD" w:rsidRPr="005B6FE6" w:rsidRDefault="000E1AAD" w:rsidP="00D5762A">
      <w:pPr>
        <w:pStyle w:val="NoSpacing"/>
        <w:numPr>
          <w:ilvl w:val="0"/>
          <w:numId w:val="5"/>
        </w:numPr>
        <w:rPr>
          <w:sz w:val="28"/>
        </w:rPr>
      </w:pPr>
      <w:r w:rsidRPr="005B6FE6">
        <w:rPr>
          <w:sz w:val="28"/>
        </w:rPr>
        <w:t>If a student arrives to school after 9:30 am, it is considered a morning absence and if a student leaves school prior to 2:00 pm, it is considered</w:t>
      </w:r>
      <w:r w:rsidR="008E6BD1" w:rsidRPr="005B6FE6">
        <w:rPr>
          <w:sz w:val="28"/>
        </w:rPr>
        <w:t xml:space="preserve"> an afternoon absence.</w:t>
      </w:r>
      <w:r w:rsidRPr="005B6FE6">
        <w:rPr>
          <w:sz w:val="28"/>
        </w:rPr>
        <w:t xml:space="preserve"> </w:t>
      </w:r>
    </w:p>
    <w:p w:rsidR="008E6BD1" w:rsidRDefault="008E6BD1" w:rsidP="008E6BD1">
      <w:pPr>
        <w:pStyle w:val="NoSpacing"/>
        <w:ind w:left="720"/>
      </w:pPr>
    </w:p>
    <w:p w:rsidR="008E6BD1" w:rsidRPr="000E1AAD" w:rsidRDefault="008E6BD1" w:rsidP="008E6BD1">
      <w:pPr>
        <w:pStyle w:val="NoSpacing"/>
        <w:ind w:left="720"/>
        <w:jc w:val="center"/>
      </w:pPr>
    </w:p>
    <w:p w:rsidR="00B744A6" w:rsidRDefault="00B744A6" w:rsidP="00B744A6">
      <w:pPr>
        <w:pStyle w:val="NoSpacing"/>
      </w:pPr>
    </w:p>
    <w:p w:rsidR="00B744A6" w:rsidRDefault="00B744A6" w:rsidP="00B744A6">
      <w:pPr>
        <w:pStyle w:val="NoSpacing"/>
      </w:pPr>
    </w:p>
    <w:sectPr w:rsidR="00B744A6" w:rsidSect="008E6BD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8B3"/>
    <w:multiLevelType w:val="hybridMultilevel"/>
    <w:tmpl w:val="EA320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2117B"/>
    <w:multiLevelType w:val="hybridMultilevel"/>
    <w:tmpl w:val="47F8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2153B"/>
    <w:multiLevelType w:val="hybridMultilevel"/>
    <w:tmpl w:val="5DA85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4F187F"/>
    <w:multiLevelType w:val="hybridMultilevel"/>
    <w:tmpl w:val="B282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C1C92"/>
    <w:multiLevelType w:val="hybridMultilevel"/>
    <w:tmpl w:val="62A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A6"/>
    <w:rsid w:val="000E1AAD"/>
    <w:rsid w:val="005B6FE6"/>
    <w:rsid w:val="007734EC"/>
    <w:rsid w:val="008C05D4"/>
    <w:rsid w:val="008E6BD1"/>
    <w:rsid w:val="00AC5342"/>
    <w:rsid w:val="00B744A6"/>
    <w:rsid w:val="00BC389F"/>
    <w:rsid w:val="00D5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55B00-1765-49ED-ABF2-A78AF928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4A6"/>
    <w:pPr>
      <w:spacing w:after="0" w:line="240" w:lineRule="auto"/>
    </w:pPr>
  </w:style>
  <w:style w:type="paragraph" w:styleId="BalloonText">
    <w:name w:val="Balloon Text"/>
    <w:basedOn w:val="Normal"/>
    <w:link w:val="BalloonTextChar"/>
    <w:uiPriority w:val="99"/>
    <w:semiHidden/>
    <w:unhideWhenUsed/>
    <w:rsid w:val="00AC5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8841-E00B-4290-AFB7-5A6C0D46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Cashmere School District</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Trever Irelan</dc:creator>
  <cp:keywords/>
  <dc:description/>
  <cp:lastModifiedBy>Trever Irelan</cp:lastModifiedBy>
  <cp:revision>5</cp:revision>
  <cp:lastPrinted>2017-11-02T18:03:00Z</cp:lastPrinted>
  <dcterms:created xsi:type="dcterms:W3CDTF">2017-11-02T17:31:00Z</dcterms:created>
  <dcterms:modified xsi:type="dcterms:W3CDTF">2017-11-02T18:58:00Z</dcterms:modified>
</cp:coreProperties>
</file>